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14" w:rsidRDefault="009F7114" w:rsidP="009F7114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"Музыка"</w:t>
      </w:r>
    </w:p>
    <w:p w:rsidR="009F7114" w:rsidRDefault="009F7114" w:rsidP="009F7114">
      <w:pPr>
        <w:widowControl w:val="0"/>
        <w:spacing w:line="240" w:lineRule="auto"/>
        <w:ind w:left="-180" w:firstLine="720"/>
        <w:jc w:val="both"/>
        <w:textAlignment w:val="baseline"/>
        <w:rPr>
          <w:rFonts w:ascii="Times New Roman" w:hAnsi="Times New Roman" w:cs="Tahoma"/>
          <w:sz w:val="24"/>
          <w:szCs w:val="24"/>
        </w:rPr>
      </w:pPr>
    </w:p>
    <w:p w:rsidR="009F7114" w:rsidRDefault="009F7114" w:rsidP="009F7114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>
        <w:t>Музыка</w:t>
      </w:r>
      <w:r w:rsidRPr="00812AA6">
        <w:t xml:space="preserve">» </w:t>
      </w:r>
      <w:r>
        <w:t xml:space="preserve"> </w:t>
      </w:r>
      <w:r w:rsidRPr="00812AA6">
        <w:t xml:space="preserve">обучающимися </w:t>
      </w:r>
      <w:r>
        <w:t xml:space="preserve">5-8 </w:t>
      </w:r>
      <w:r w:rsidRPr="00812AA6">
        <w:t xml:space="preserve"> класс</w:t>
      </w:r>
      <w:r>
        <w:t>ов</w:t>
      </w:r>
      <w:r w:rsidRPr="00812AA6">
        <w:t xml:space="preserve"> общеобразовательной школы.</w:t>
      </w:r>
    </w:p>
    <w:p w:rsidR="009F7114" w:rsidRDefault="009F7114" w:rsidP="009F7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«Музыка» для 5—8 классов образовательных организаций составлена в соответствии с Федеральным государственным образовательным стандартом основного общего образования,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образованию, протокол от 8 апреля 2015 г. № 1/15), важнейшими положениями художественно-педагогической концепции 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данной программе нашли отражение изменившиеся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 деятельности современных образовательных организаций, потребности педагогов-музыкантов в обновлении содержания и новые технологии общего музыкального образования. </w:t>
      </w:r>
      <w:proofErr w:type="gramEnd"/>
    </w:p>
    <w:p w:rsidR="009F7114" w:rsidRDefault="009F7114" w:rsidP="009F7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массового музыкального образования и воспитания — развитие музыкальной культуры школьников как неотъемлемой части духовной культуры 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9F7114" w:rsidRDefault="009F7114" w:rsidP="009F7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9F7114" w:rsidRDefault="009F7114" w:rsidP="009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9F7114" w:rsidRDefault="009F7114" w:rsidP="009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данной программе выдвигаются следующие задачи и направления:</w:t>
      </w:r>
    </w:p>
    <w:p w:rsidR="009F7114" w:rsidRDefault="009F7114" w:rsidP="009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 искусства, раскрывающих духовный опыт поколений;</w:t>
      </w:r>
    </w:p>
    <w:p w:rsidR="009F7114" w:rsidRDefault="009F7114" w:rsidP="009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</w:t>
      </w:r>
    </w:p>
    <w:p w:rsidR="009F7114" w:rsidRDefault="009F7114" w:rsidP="009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к искусству, стремления к музыкальному самообразованию;</w:t>
      </w:r>
    </w:p>
    <w:p w:rsidR="009F7114" w:rsidRDefault="009F7114" w:rsidP="009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общей музыкальности и эмоциональности,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9F7114" w:rsidRDefault="009F7114" w:rsidP="009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</w:t>
      </w:r>
    </w:p>
    <w:p w:rsidR="009F7114" w:rsidRDefault="009F7114" w:rsidP="009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—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</w:t>
      </w:r>
      <w:proofErr w:type="gramEnd"/>
    </w:p>
    <w:p w:rsidR="009F7114" w:rsidRDefault="009F7114" w:rsidP="009F7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9F7114" w:rsidRDefault="009F7114" w:rsidP="009F7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Методологическими основаниями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</w:t>
      </w:r>
    </w:p>
    <w:p w:rsidR="009F7114" w:rsidRDefault="009F7114" w:rsidP="009F7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Приоритетным в программе, как и в программе начальной школы, является 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обеспечивает осознание ценностей культуры народов России и мира, развитие самосознания ребёнка. Основными методическими принципами программы являются: принцип увлечённости; принцип триединства деятельности композитора—исполнителя—слушателя; принцип тождества и контраста, сходства и различий;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интонационности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принцип диалога культур.</w:t>
      </w:r>
    </w:p>
    <w:p w:rsidR="009F7114" w:rsidRDefault="009F7114" w:rsidP="009F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9F7114" w:rsidRDefault="009F7114" w:rsidP="009F7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</w:p>
    <w:p w:rsidR="009F7114" w:rsidRDefault="009F7114" w:rsidP="009F7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основного общего образования по музыке составлена в соответствии с количеством часов, указанным в базисном учебном плане образовательных организаций общего образования. Предмет «Музыка» изучается в 5—8 классах по 34 часа в каждом учебном году.</w:t>
      </w:r>
    </w:p>
    <w:p w:rsidR="00FB0572" w:rsidRDefault="00FB0572"/>
    <w:sectPr w:rsidR="00FB0572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14"/>
    <w:rsid w:val="002D32C9"/>
    <w:rsid w:val="004A1357"/>
    <w:rsid w:val="00865892"/>
    <w:rsid w:val="009F7114"/>
    <w:rsid w:val="00AC05FE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F711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spacing w:after="0" w:line="240" w:lineRule="auto"/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spacing w:after="0" w:line="240" w:lineRule="auto"/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spacing w:after="0" w:line="240" w:lineRule="auto"/>
      <w:ind w:right="4078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DejaVu Sans" w:hAnsi="Times New Roman" w:cs="DejaVu San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spacing w:after="0" w:line="240" w:lineRule="auto"/>
      <w:jc w:val="both"/>
    </w:pPr>
    <w:rPr>
      <w:rFonts w:ascii="Times New Roman" w:eastAsia="DejaVu Sans" w:hAnsi="Times New Roman" w:cs="DejaVu Sans"/>
      <w:sz w:val="20"/>
      <w:szCs w:val="20"/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spacing w:after="0" w:line="240" w:lineRule="auto"/>
      <w:ind w:right="9" w:firstLine="567"/>
      <w:jc w:val="both"/>
    </w:pPr>
    <w:rPr>
      <w:rFonts w:ascii="Times New Roman" w:eastAsia="DejaVu Sans" w:hAnsi="Times New Roman" w:cs="DejaVu Sans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 w:line="240" w:lineRule="auto"/>
      <w:ind w:left="283"/>
    </w:pPr>
    <w:rPr>
      <w:rFonts w:ascii="Times New Roman" w:eastAsia="DejaVu Sans" w:hAnsi="Times New Roman" w:cs="DejaVu Sans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qFormat/>
    <w:rsid w:val="00C22FEF"/>
    <w:pPr>
      <w:spacing w:after="0" w:line="240" w:lineRule="auto"/>
    </w:pPr>
    <w:rPr>
      <w:rFonts w:ascii="Tahoma" w:eastAsia="DejaVu Sans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 w:line="240" w:lineRule="auto"/>
    </w:pPr>
    <w:rPr>
      <w:rFonts w:ascii="Times New Roman" w:eastAsia="DejaVu Sans" w:hAnsi="Times New Roman" w:cs="DejaVu Sans"/>
      <w:sz w:val="20"/>
      <w:szCs w:val="20"/>
      <w:lang w:eastAsia="zh-CN"/>
    </w:r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C22FEF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ascii="Times New Roman" w:eastAsia="Times New Roman" w:hAnsi="Times New Roman" w:cs="Times New Roman"/>
      <w:b/>
      <w:sz w:val="27"/>
      <w:szCs w:val="20"/>
      <w:lang w:eastAsia="zh-CN"/>
    </w:rPr>
  </w:style>
  <w:style w:type="paragraph" w:customStyle="1" w:styleId="TableContents">
    <w:name w:val="Table Contents"/>
    <w:basedOn w:val="a"/>
    <w:qFormat/>
    <w:rsid w:val="00C22FEF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sonormalbullet1gif">
    <w:name w:val="msonormalbullet1.gif"/>
    <w:basedOn w:val="a"/>
    <w:rsid w:val="009F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F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2021-01-25T10:01:00Z</dcterms:created>
  <dcterms:modified xsi:type="dcterms:W3CDTF">2021-01-25T10:03:00Z</dcterms:modified>
</cp:coreProperties>
</file>