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9" w:rsidRPr="009B0919" w:rsidRDefault="009B0919" w:rsidP="009B0919">
      <w:pPr>
        <w:spacing w:beforeAutospacing="1" w:after="240" w:line="240" w:lineRule="auto"/>
        <w:jc w:val="right"/>
        <w:rPr>
          <w:rFonts w:eastAsia="Times New Roman"/>
          <w:lang w:eastAsia="ru-RU"/>
        </w:rPr>
      </w:pPr>
      <w:r w:rsidRPr="009B0919">
        <w:rPr>
          <w:rFonts w:eastAsia="Times New Roman"/>
          <w:lang w:eastAsia="ru-RU"/>
        </w:rPr>
        <w:t>Приложение</w:t>
      </w:r>
      <w:r w:rsidRPr="009B0919">
        <w:rPr>
          <w:rFonts w:eastAsia="Times New Roman"/>
          <w:lang w:eastAsia="ru-RU"/>
        </w:rPr>
        <w:br/>
      </w:r>
      <w:r w:rsidRPr="009B0919">
        <w:rPr>
          <w:rFonts w:eastAsia="Times New Roman"/>
          <w:lang w:eastAsia="ru-RU"/>
        </w:rPr>
        <w:br/>
        <w:t>УТВЕРЖДЕН</w:t>
      </w:r>
      <w:r w:rsidRPr="009B0919">
        <w:rPr>
          <w:rFonts w:eastAsia="Times New Roman"/>
          <w:lang w:eastAsia="ru-RU"/>
        </w:rPr>
        <w:br/>
      </w:r>
      <w:hyperlink r:id="rId5" w:history="1">
        <w:r w:rsidRPr="009B0919">
          <w:rPr>
            <w:rFonts w:eastAsia="Times New Roman"/>
            <w:color w:val="0000FF"/>
            <w:u w:val="single"/>
            <w:lang w:eastAsia="ru-RU"/>
          </w:rPr>
          <w:t>приказом</w:t>
        </w:r>
        <w:r w:rsidRPr="009B0919">
          <w:rPr>
            <w:rFonts w:eastAsia="Times New Roman"/>
            <w:color w:val="0000FF"/>
            <w:u w:val="single"/>
            <w:lang w:eastAsia="ru-RU"/>
          </w:rPr>
          <w:br/>
          <w:t xml:space="preserve">Министерства образования и </w:t>
        </w:r>
        <w:r w:rsidRPr="009B0919">
          <w:rPr>
            <w:rFonts w:eastAsia="Times New Roman"/>
            <w:color w:val="0000FF"/>
            <w:u w:val="single"/>
            <w:lang w:eastAsia="ru-RU"/>
          </w:rPr>
          <w:br/>
          <w:t>науки Российской Федерации</w:t>
        </w:r>
        <w:r w:rsidRPr="009B0919">
          <w:rPr>
            <w:rFonts w:eastAsia="Times New Roman"/>
            <w:color w:val="0000FF"/>
            <w:u w:val="single"/>
            <w:lang w:eastAsia="ru-RU"/>
          </w:rPr>
          <w:br/>
          <w:t>от 15 апреля 2012 г. N 107</w:t>
        </w:r>
      </w:hyperlink>
      <w:r w:rsidRPr="009B0919">
        <w:rPr>
          <w:rFonts w:eastAsia="Times New Roman"/>
          <w:lang w:eastAsia="ru-RU"/>
        </w:rPr>
        <w:t xml:space="preserve"> </w:t>
      </w:r>
      <w:r w:rsidRPr="009B0919">
        <w:rPr>
          <w:rFonts w:eastAsia="Times New Roman"/>
          <w:lang w:eastAsia="ru-RU"/>
        </w:rPr>
        <w:br/>
      </w:r>
    </w:p>
    <w:p w:rsidR="009B0919" w:rsidRPr="009B0919" w:rsidRDefault="009B0919" w:rsidP="009B0919">
      <w:pPr>
        <w:spacing w:after="0" w:line="240" w:lineRule="auto"/>
        <w:jc w:val="center"/>
        <w:rPr>
          <w:rFonts w:eastAsia="Times New Roman"/>
          <w:lang w:eastAsia="ru-RU"/>
        </w:rPr>
      </w:pPr>
      <w:r w:rsidRPr="009B0919">
        <w:rPr>
          <w:rFonts w:eastAsia="Times New Roman"/>
          <w:b/>
          <w:bCs/>
          <w:lang w:eastAsia="ru-RU"/>
        </w:rPr>
        <w:t>ПОРЯДОК</w:t>
      </w:r>
      <w:r w:rsidRPr="009B0919">
        <w:rPr>
          <w:rFonts w:eastAsia="Times New Roman"/>
          <w:b/>
          <w:bCs/>
          <w:lang w:eastAsia="ru-RU"/>
        </w:rPr>
        <w:br/>
        <w:t>приема граждан в общеобразовательные учреждения</w:t>
      </w:r>
    </w:p>
    <w:p w:rsidR="009B0919" w:rsidRPr="009B0919" w:rsidRDefault="009B0919" w:rsidP="009B0919">
      <w:pPr>
        <w:spacing w:after="240" w:line="240" w:lineRule="auto"/>
        <w:rPr>
          <w:rFonts w:eastAsia="Times New Roman"/>
          <w:lang w:eastAsia="ru-RU"/>
        </w:rPr>
      </w:pPr>
      <w:r w:rsidRPr="009B0919">
        <w:rPr>
          <w:rFonts w:eastAsia="Times New Roman"/>
          <w:lang w:eastAsia="ru-RU"/>
        </w:rPr>
        <w:br/>
      </w:r>
    </w:p>
    <w:p w:rsidR="009B0919" w:rsidRPr="009B0919" w:rsidRDefault="009B0919" w:rsidP="009B091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B0919">
        <w:rPr>
          <w:rFonts w:eastAsia="Times New Roman"/>
          <w:lang w:eastAsia="ru-RU"/>
        </w:rPr>
        <w:t xml:space="preserve">1. </w:t>
      </w:r>
      <w:proofErr w:type="gramStart"/>
      <w:r w:rsidRPr="009B0919">
        <w:rPr>
          <w:rFonts w:eastAsia="Times New Roman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9B0919">
        <w:rPr>
          <w:rFonts w:eastAsia="Times New Roman"/>
          <w:lang w:eastAsia="ru-RU"/>
        </w:rPr>
        <w:t xml:space="preserve"> (далее - основные общеобразовательные программы). </w:t>
      </w:r>
      <w:r w:rsidRPr="009B0919">
        <w:rPr>
          <w:rFonts w:eastAsia="Times New Roman"/>
          <w:lang w:eastAsia="ru-RU"/>
        </w:rPr>
        <w:br/>
        <w:t xml:space="preserve">2. Действие настоящего Порядка распространяется на образовательные учреждения, реализующие общеобразовательные программы. </w:t>
      </w:r>
      <w:r w:rsidRPr="009B0919">
        <w:rPr>
          <w:rFonts w:eastAsia="Times New Roman"/>
          <w:lang w:eastAsia="ru-RU"/>
        </w:rPr>
        <w:br/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9B0919">
        <w:rPr>
          <w:rFonts w:eastAsia="Times New Roman"/>
          <w:lang w:eastAsia="ru-RU"/>
        </w:rPr>
        <w:t>обучения</w:t>
      </w:r>
      <w:proofErr w:type="gramEnd"/>
      <w:r w:rsidRPr="009B0919">
        <w:rPr>
          <w:rFonts w:eastAsia="Times New Roman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 </w:t>
      </w:r>
      <w:r w:rsidRPr="009B0919">
        <w:rPr>
          <w:rFonts w:eastAsia="Times New Roman"/>
          <w:lang w:eastAsia="ru-RU"/>
        </w:rPr>
        <w:br/>
        <w:t xml:space="preserve">4. Правила приема граждан в учреждения определяются учреждением самостоятельно в соответствии с законодательством Российской Федерации. </w:t>
      </w:r>
      <w:r w:rsidRPr="009B0919">
        <w:rPr>
          <w:rFonts w:eastAsia="Times New Roman"/>
          <w:lang w:eastAsia="ru-RU"/>
        </w:rPr>
        <w:br/>
        <w:t xml:space="preserve">5. </w:t>
      </w:r>
      <w:proofErr w:type="gramStart"/>
      <w:r w:rsidRPr="009B0919">
        <w:rPr>
          <w:rFonts w:eastAsia="Times New Roman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9B0919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9B0919">
        <w:rPr>
          <w:rFonts w:eastAsia="Times New Roman"/>
          <w:lang w:eastAsia="ru-RU"/>
        </w:rPr>
        <w:t xml:space="preserve">. </w:t>
      </w:r>
      <w:r w:rsidRPr="009B0919">
        <w:rPr>
          <w:rFonts w:eastAsia="Times New Roman"/>
          <w:lang w:eastAsia="ru-RU"/>
        </w:rPr>
        <w:br/>
        <w:t>6.</w:t>
      </w:r>
      <w:proofErr w:type="gramEnd"/>
      <w:r w:rsidRPr="009B0919">
        <w:rPr>
          <w:rFonts w:eastAsia="Times New Roman"/>
          <w:lang w:eastAsia="ru-RU"/>
        </w:rPr>
        <w:t xml:space="preserve"> Закрепленным лицам может быть отказано в приеме только по причине отсутствия свободных мест в учреждении</w:t>
      </w:r>
      <w:proofErr w:type="gramStart"/>
      <w:r w:rsidRPr="009B0919">
        <w:rPr>
          <w:rFonts w:eastAsia="Times New Roman"/>
          <w:sz w:val="20"/>
          <w:szCs w:val="20"/>
          <w:vertAlign w:val="superscript"/>
          <w:lang w:eastAsia="ru-RU"/>
        </w:rPr>
        <w:t>2</w:t>
      </w:r>
      <w:proofErr w:type="gramEnd"/>
      <w:r w:rsidRPr="009B0919">
        <w:rPr>
          <w:rFonts w:eastAsia="Times New Roman"/>
          <w:lang w:eastAsia="ru-RU"/>
        </w:rPr>
        <w:t xml:space="preserve">. </w:t>
      </w:r>
      <w:r w:rsidRPr="009B0919">
        <w:rPr>
          <w:rFonts w:eastAsia="Times New Roman"/>
          <w:lang w:eastAsia="ru-RU"/>
        </w:rPr>
        <w:br/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 </w:t>
      </w:r>
      <w:r w:rsidRPr="009B0919">
        <w:rPr>
          <w:rFonts w:eastAsia="Times New Roman"/>
          <w:lang w:eastAsia="ru-RU"/>
        </w:rPr>
        <w:br/>
        <w:t xml:space="preserve">_____________________________________________ </w:t>
      </w:r>
      <w:r w:rsidRPr="009B0919">
        <w:rPr>
          <w:rFonts w:eastAsia="Times New Roman"/>
          <w:lang w:eastAsia="ru-RU"/>
        </w:rPr>
        <w:br/>
      </w:r>
      <w:r w:rsidRPr="009B0919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0919">
        <w:rPr>
          <w:rFonts w:eastAsia="Times New Roman"/>
          <w:sz w:val="20"/>
          <w:szCs w:val="20"/>
          <w:lang w:eastAsia="ru-RU"/>
        </w:rPr>
        <w:t xml:space="preserve"> Д</w:t>
      </w:r>
      <w:proofErr w:type="gramEnd"/>
      <w:r w:rsidRPr="009B0919">
        <w:rPr>
          <w:rFonts w:eastAsia="Times New Roman"/>
          <w:sz w:val="20"/>
          <w:szCs w:val="20"/>
          <w:lang w:eastAsia="ru-RU"/>
        </w:rPr>
        <w:t xml:space="preserve"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</w:t>
      </w:r>
      <w:proofErr w:type="gramStart"/>
      <w:r w:rsidRPr="009B0919">
        <w:rPr>
          <w:rFonts w:eastAsia="Times New Roman"/>
          <w:sz w:val="20"/>
          <w:szCs w:val="20"/>
          <w:lang w:eastAsia="ru-RU"/>
        </w:rPr>
        <w:t>20 Гражданского кодекса Российской Федерации (Собрание законодательства Российской Федерации, 1994, N 32, ст. 3301)).</w:t>
      </w:r>
      <w:proofErr w:type="gramEnd"/>
      <w:r w:rsidRPr="009B0919">
        <w:rPr>
          <w:rFonts w:eastAsia="Times New Roman"/>
          <w:sz w:val="20"/>
          <w:szCs w:val="20"/>
          <w:lang w:eastAsia="ru-RU"/>
        </w:rPr>
        <w:t xml:space="preserve"> </w:t>
      </w:r>
      <w:r w:rsidRPr="009B0919">
        <w:rPr>
          <w:rFonts w:eastAsia="Times New Roman"/>
          <w:sz w:val="20"/>
          <w:szCs w:val="20"/>
          <w:lang w:eastAsia="ru-RU"/>
        </w:rPr>
        <w:br/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</w:t>
      </w:r>
      <w:r w:rsidRPr="009B0919">
        <w:rPr>
          <w:rFonts w:eastAsia="Times New Roman"/>
          <w:sz w:val="20"/>
          <w:szCs w:val="20"/>
          <w:lang w:eastAsia="ru-RU"/>
        </w:rPr>
        <w:lastRenderedPageBreak/>
        <w:t xml:space="preserve">ст. 16; 2011, N 19, ст. 2715)). </w:t>
      </w:r>
      <w:r w:rsidRPr="009B0919">
        <w:rPr>
          <w:rFonts w:eastAsia="Times New Roman"/>
          <w:sz w:val="20"/>
          <w:szCs w:val="20"/>
          <w:lang w:eastAsia="ru-RU"/>
        </w:rPr>
        <w:br/>
      </w:r>
      <w:proofErr w:type="gramStart"/>
      <w:r w:rsidRPr="009B0919">
        <w:rPr>
          <w:rFonts w:eastAsia="Times New Roman"/>
          <w:sz w:val="20"/>
          <w:szCs w:val="20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9B0919">
        <w:rPr>
          <w:rFonts w:eastAsia="Times New Roman"/>
          <w:sz w:val="20"/>
          <w:szCs w:val="20"/>
          <w:lang w:eastAsia="ru-RU"/>
        </w:rPr>
        <w:t xml:space="preserve"> 1996, N 18, ст. 2144; 1997, N 8, ст. 952; 2000, N 13, ст. 1370; 2002, N 34, ст. 3294; 2004, N 52, ст. 5493; 2008, N 14, ст. 1412; 2010, N 37, ст. 4701; N 46, ст. 6024; </w:t>
      </w:r>
      <w:proofErr w:type="gramStart"/>
      <w:r w:rsidRPr="009B0919">
        <w:rPr>
          <w:rFonts w:eastAsia="Times New Roman"/>
          <w:sz w:val="20"/>
          <w:szCs w:val="20"/>
          <w:lang w:eastAsia="ru-RU"/>
        </w:rPr>
        <w:t xml:space="preserve">2011, N 44, ст. 6282)). </w:t>
      </w:r>
      <w:r w:rsidRPr="009B0919">
        <w:rPr>
          <w:rFonts w:eastAsia="Times New Roman"/>
          <w:sz w:val="20"/>
          <w:szCs w:val="20"/>
          <w:lang w:eastAsia="ru-RU"/>
        </w:rPr>
        <w:br/>
      </w:r>
      <w:r w:rsidRPr="009B0919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9B0919">
        <w:rPr>
          <w:rFonts w:eastAsia="Times New Roman"/>
          <w:sz w:val="20"/>
          <w:szCs w:val="20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  <w:r w:rsidRPr="009B0919">
        <w:rPr>
          <w:rFonts w:eastAsia="Times New Roman"/>
          <w:lang w:eastAsia="ru-RU"/>
        </w:rPr>
        <w:t xml:space="preserve"> </w:t>
      </w:r>
      <w:proofErr w:type="gramEnd"/>
    </w:p>
    <w:p w:rsidR="009B0919" w:rsidRPr="009B0919" w:rsidRDefault="009B0919" w:rsidP="009B091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B0919">
        <w:rPr>
          <w:rFonts w:eastAsia="Times New Roman"/>
          <w:lang w:eastAsia="ru-RU"/>
        </w:rPr>
        <w:t xml:space="preserve">7. Прием закрепленных лиц в учреждения всех видов осуществляется без вступительных испытаний (процедур отбора). </w:t>
      </w:r>
      <w:r w:rsidRPr="009B0919">
        <w:rPr>
          <w:rFonts w:eastAsia="Times New Roman"/>
          <w:lang w:eastAsia="ru-RU"/>
        </w:rPr>
        <w:br/>
      </w:r>
      <w:proofErr w:type="gramStart"/>
      <w:r w:rsidRPr="009B0919">
        <w:rPr>
          <w:rFonts w:eastAsia="Times New Roman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  <w:r w:rsidRPr="009B0919">
        <w:rPr>
          <w:rFonts w:eastAsia="Times New Roman"/>
          <w:lang w:eastAsia="ru-RU"/>
        </w:rPr>
        <w:t xml:space="preserve"> </w:t>
      </w:r>
      <w:r w:rsidRPr="009B0919">
        <w:rPr>
          <w:rFonts w:eastAsia="Times New Roman"/>
          <w:lang w:eastAsia="ru-RU"/>
        </w:rPr>
        <w:br/>
        <w:t xml:space="preserve"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 </w:t>
      </w:r>
      <w:r w:rsidRPr="009B0919">
        <w:rPr>
          <w:rFonts w:eastAsia="Times New Roman"/>
          <w:lang w:eastAsia="ru-RU"/>
        </w:rPr>
        <w:br/>
        <w:t xml:space="preserve">8. Прием граждан в учреждение с наличием интерната проводится при отсутствии медицинских противопоказаний для пребывания детей в таком учреждении. </w:t>
      </w:r>
      <w:r w:rsidRPr="009B0919">
        <w:rPr>
          <w:rFonts w:eastAsia="Times New Roman"/>
          <w:lang w:eastAsia="ru-RU"/>
        </w:rPr>
        <w:br/>
        <w:t xml:space="preserve">9. Прием граждан для обучения в филиале учреждения осуществляется в соответствии с правилами приема граждан в учреждение. </w:t>
      </w:r>
      <w:r w:rsidRPr="009B0919">
        <w:rPr>
          <w:rFonts w:eastAsia="Times New Roman"/>
          <w:lang w:eastAsia="ru-RU"/>
        </w:rPr>
        <w:br/>
        <w:t xml:space="preserve">10. </w:t>
      </w:r>
      <w:proofErr w:type="gramStart"/>
      <w:r w:rsidRPr="009B0919">
        <w:rPr>
          <w:rFonts w:eastAsia="Times New Roman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9B0919">
        <w:rPr>
          <w:rFonts w:eastAsia="Times New Roman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 </w:t>
      </w:r>
      <w:r w:rsidRPr="009B0919">
        <w:rPr>
          <w:rFonts w:eastAsia="Times New Roman"/>
          <w:lang w:eastAsia="ru-RU"/>
        </w:rPr>
        <w:br/>
        <w:t xml:space="preserve"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 </w:t>
      </w:r>
      <w:r w:rsidRPr="009B0919">
        <w:rPr>
          <w:rFonts w:eastAsia="Times New Roman"/>
          <w:lang w:eastAsia="ru-RU"/>
        </w:rPr>
        <w:br/>
        <w:t xml:space="preserve"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r w:rsidRPr="009B0919">
        <w:rPr>
          <w:rFonts w:eastAsia="Times New Roman"/>
          <w:lang w:eastAsia="ru-RU"/>
        </w:rPr>
        <w:br/>
        <w:t xml:space="preserve"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  <w:r w:rsidRPr="009B0919">
        <w:rPr>
          <w:rFonts w:eastAsia="Times New Roman"/>
          <w:lang w:eastAsia="ru-RU"/>
        </w:rPr>
        <w:br/>
      </w:r>
      <w:proofErr w:type="gramStart"/>
      <w:r w:rsidRPr="009B0919">
        <w:rPr>
          <w:rFonts w:eastAsia="Times New Roman"/>
          <w:lang w:eastAsia="ru-RU"/>
        </w:rPr>
        <w:t xml:space="preserve">В заявлении родителями (законными представителями) ребенка указываются следующие сведения о ребенке: </w:t>
      </w:r>
      <w:r w:rsidRPr="009B0919">
        <w:rPr>
          <w:rFonts w:eastAsia="Times New Roman"/>
          <w:lang w:eastAsia="ru-RU"/>
        </w:rPr>
        <w:br/>
      </w:r>
      <w:r w:rsidRPr="009B0919">
        <w:rPr>
          <w:rFonts w:eastAsia="Times New Roman"/>
          <w:lang w:eastAsia="ru-RU"/>
        </w:rPr>
        <w:lastRenderedPageBreak/>
        <w:t xml:space="preserve">а) фамилия, имя, отчество (последнее - при наличии); </w:t>
      </w:r>
      <w:r w:rsidRPr="009B0919">
        <w:rPr>
          <w:rFonts w:eastAsia="Times New Roman"/>
          <w:lang w:eastAsia="ru-RU"/>
        </w:rPr>
        <w:br/>
        <w:t xml:space="preserve">б) дата и место рождения; </w:t>
      </w:r>
      <w:r w:rsidRPr="009B0919">
        <w:rPr>
          <w:rFonts w:eastAsia="Times New Roman"/>
          <w:lang w:eastAsia="ru-RU"/>
        </w:rPr>
        <w:br/>
        <w:t>в) фамилия, имя, отчество (последнее - при наличии) родителей (законных представителей) ребенка.</w:t>
      </w:r>
      <w:proofErr w:type="gramEnd"/>
      <w:r w:rsidRPr="009B0919">
        <w:rPr>
          <w:rFonts w:eastAsia="Times New Roman"/>
          <w:lang w:eastAsia="ru-RU"/>
        </w:rPr>
        <w:t xml:space="preserve"> </w:t>
      </w:r>
      <w:r w:rsidRPr="009B0919">
        <w:rPr>
          <w:rFonts w:eastAsia="Times New Roman"/>
          <w:lang w:eastAsia="ru-RU"/>
        </w:rPr>
        <w:br/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</w:t>
      </w:r>
      <w:r w:rsidRPr="009B0919">
        <w:rPr>
          <w:rFonts w:eastAsia="Times New Roman"/>
          <w:lang w:eastAsia="ru-RU"/>
        </w:rPr>
        <w:br/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r w:rsidRPr="009B0919">
        <w:rPr>
          <w:rFonts w:eastAsia="Times New Roman"/>
          <w:lang w:eastAsia="ru-RU"/>
        </w:rPr>
        <w:br/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  <w:r w:rsidRPr="009B0919">
        <w:rPr>
          <w:rFonts w:eastAsia="Times New Roman"/>
          <w:lang w:eastAsia="ru-RU"/>
        </w:rPr>
        <w:br/>
        <w:t xml:space="preserve"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  <w:r w:rsidRPr="009B0919">
        <w:rPr>
          <w:rFonts w:eastAsia="Times New Roman"/>
          <w:lang w:eastAsia="ru-RU"/>
        </w:rPr>
        <w:br/>
        <w:t xml:space="preserve"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  <w:r w:rsidRPr="009B0919">
        <w:rPr>
          <w:rFonts w:eastAsia="Times New Roman"/>
          <w:lang w:eastAsia="ru-RU"/>
        </w:rPr>
        <w:br/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  <w:r w:rsidRPr="009B0919">
        <w:rPr>
          <w:rFonts w:eastAsia="Times New Roman"/>
          <w:lang w:eastAsia="ru-RU"/>
        </w:rPr>
        <w:br/>
        <w:t xml:space="preserve">15. Требование предоставления других документов в качестве основания для приема детей в учреждение не допускается. </w:t>
      </w:r>
      <w:r w:rsidRPr="009B0919">
        <w:rPr>
          <w:rFonts w:eastAsia="Times New Roman"/>
          <w:lang w:eastAsia="ru-RU"/>
        </w:rPr>
        <w:br/>
        <w:t xml:space="preserve">16. Прием заявлений в первый класс учреждений для закрепленных лиц начинается не позднее 10 марта и завершается не позднее 31 июля текущего года. </w:t>
      </w:r>
      <w:r w:rsidRPr="009B0919">
        <w:rPr>
          <w:rFonts w:eastAsia="Times New Roman"/>
          <w:lang w:eastAsia="ru-RU"/>
        </w:rPr>
        <w:br/>
        <w:t xml:space="preserve">Зачисление в учреждение оформляется приказом руководителя учреждения в течение 7 рабочих дней после приема документов. </w:t>
      </w:r>
      <w:r w:rsidRPr="009B0919">
        <w:rPr>
          <w:rFonts w:eastAsia="Times New Roman"/>
          <w:lang w:eastAsia="ru-RU"/>
        </w:rPr>
        <w:br/>
        <w:t xml:space="preserve"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  <w:r w:rsidRPr="009B0919">
        <w:rPr>
          <w:rFonts w:eastAsia="Times New Roman"/>
          <w:lang w:eastAsia="ru-RU"/>
        </w:rPr>
        <w:br/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 </w:t>
      </w:r>
      <w:r w:rsidRPr="009B0919">
        <w:rPr>
          <w:rFonts w:eastAsia="Times New Roman"/>
          <w:lang w:eastAsia="ru-RU"/>
        </w:rPr>
        <w:br/>
        <w:t xml:space="preserve">17. 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  <w:r w:rsidRPr="009B0919">
        <w:rPr>
          <w:rFonts w:eastAsia="Times New Roman"/>
          <w:lang w:eastAsia="ru-RU"/>
        </w:rPr>
        <w:br/>
        <w:t xml:space="preserve"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  <w:r w:rsidRPr="009B0919">
        <w:rPr>
          <w:rFonts w:eastAsia="Times New Roman"/>
          <w:lang w:eastAsia="ru-RU"/>
        </w:rPr>
        <w:br/>
        <w:t xml:space="preserve"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 </w:t>
      </w:r>
      <w:r w:rsidRPr="009B0919">
        <w:rPr>
          <w:rFonts w:eastAsia="Times New Roman"/>
          <w:lang w:eastAsia="ru-RU"/>
        </w:rPr>
        <w:br/>
        <w:t xml:space="preserve"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Pr="009B0919">
        <w:rPr>
          <w:rFonts w:eastAsia="Times New Roman"/>
          <w:lang w:eastAsia="ru-RU"/>
        </w:rPr>
        <w:lastRenderedPageBreak/>
        <w:t xml:space="preserve">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  <w:r w:rsidRPr="009B0919">
        <w:rPr>
          <w:rFonts w:eastAsia="Times New Roman"/>
          <w:lang w:eastAsia="ru-RU"/>
        </w:rPr>
        <w:br/>
      </w:r>
      <w:proofErr w:type="gramStart"/>
      <w:r w:rsidRPr="009B0919">
        <w:rPr>
          <w:rFonts w:eastAsia="Times New Roman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9B0919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9B0919">
        <w:rPr>
          <w:rFonts w:eastAsia="Times New Roman"/>
          <w:lang w:eastAsia="ru-RU"/>
        </w:rPr>
        <w:t xml:space="preserve">. </w:t>
      </w:r>
      <w:r w:rsidRPr="009B0919">
        <w:rPr>
          <w:rFonts w:eastAsia="Times New Roman"/>
          <w:lang w:eastAsia="ru-RU"/>
        </w:rPr>
        <w:br/>
        <w:t xml:space="preserve">___________________________________ </w:t>
      </w:r>
      <w:r w:rsidRPr="009B0919">
        <w:rPr>
          <w:rFonts w:eastAsia="Times New Roman"/>
          <w:lang w:eastAsia="ru-RU"/>
        </w:rPr>
        <w:br/>
      </w:r>
      <w:r w:rsidRPr="009B0919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9B0919">
        <w:rPr>
          <w:rFonts w:eastAsia="Times New Roman"/>
          <w:sz w:val="20"/>
          <w:szCs w:val="20"/>
          <w:lang w:eastAsia="ru-RU"/>
        </w:rPr>
        <w:t xml:space="preserve"> Статья 9 Федерального закона от 27 июля 2006 г. N 152-ФЗ «О персональных данных» (Собрание законодательства Российской Федерации, 2006, N 31, ст. 3451; 2010, N 31, ст. 4196;</w:t>
      </w:r>
      <w:proofErr w:type="gramEnd"/>
      <w:r w:rsidRPr="009B0919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9B0919">
        <w:rPr>
          <w:rFonts w:eastAsia="Times New Roman"/>
          <w:sz w:val="20"/>
          <w:szCs w:val="20"/>
          <w:lang w:eastAsia="ru-RU"/>
        </w:rPr>
        <w:t>2011, N 31, ст. 4701).</w:t>
      </w:r>
      <w:r w:rsidRPr="009B0919">
        <w:rPr>
          <w:rFonts w:eastAsia="Times New Roman"/>
          <w:lang w:eastAsia="ru-RU"/>
        </w:rPr>
        <w:t xml:space="preserve"> </w:t>
      </w:r>
      <w:proofErr w:type="gramEnd"/>
    </w:p>
    <w:p w:rsidR="009B0919" w:rsidRPr="009B0919" w:rsidRDefault="009B0919" w:rsidP="009B091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B0919">
        <w:rPr>
          <w:rFonts w:eastAsia="Times New Roman"/>
          <w:lang w:eastAsia="ru-RU"/>
        </w:rPr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  <w:r w:rsidRPr="009B0919">
        <w:rPr>
          <w:rFonts w:eastAsia="Times New Roman"/>
          <w:lang w:eastAsia="ru-RU"/>
        </w:rPr>
        <w:br/>
        <w:t xml:space="preserve">22. Приказы размещаются на информационном стенде в день их издания. </w:t>
      </w:r>
      <w:r w:rsidRPr="009B0919">
        <w:rPr>
          <w:rFonts w:eastAsia="Times New Roman"/>
          <w:lang w:eastAsia="ru-RU"/>
        </w:rPr>
        <w:br/>
        <w:t xml:space="preserve">23. 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3A2968" w:rsidRDefault="009B0919" w:rsidP="009B0919">
      <w:r w:rsidRPr="009B0919">
        <w:rPr>
          <w:rFonts w:eastAsia="Times New Roman"/>
          <w:lang w:eastAsia="ru-RU"/>
        </w:rPr>
        <w:pict/>
      </w:r>
      <w:bookmarkStart w:id="0" w:name="_GoBack"/>
      <w:bookmarkEnd w:id="0"/>
    </w:p>
    <w:sectPr w:rsidR="003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9"/>
    <w:rsid w:val="003A2968"/>
    <w:rsid w:val="009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223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inobr/mo/Data/d_12/m1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2013-02-05T02:42:00Z</dcterms:created>
  <dcterms:modified xsi:type="dcterms:W3CDTF">2013-02-05T02:46:00Z</dcterms:modified>
</cp:coreProperties>
</file>