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12" w:rsidRPr="007533A2" w:rsidRDefault="007C4812" w:rsidP="007C481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мероприятий</w:t>
      </w:r>
    </w:p>
    <w:p w:rsidR="007C4812" w:rsidRPr="007533A2" w:rsidRDefault="007C4812" w:rsidP="007C481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период летних каникул «Лето на пользу-2021»</w:t>
      </w:r>
    </w:p>
    <w:tbl>
      <w:tblPr>
        <w:tblW w:w="95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1986"/>
        <w:gridCol w:w="3365"/>
        <w:gridCol w:w="3544"/>
      </w:tblGrid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День недели и дата проведения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40593" w:rsidRPr="00115C05" w:rsidTr="001549EA">
        <w:trPr>
          <w:trHeight w:val="165"/>
        </w:trPr>
        <w:tc>
          <w:tcPr>
            <w:tcW w:w="9573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240593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4059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Июнь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Вторник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01.06.2021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 рисунков на асфальте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«Я рисую это мир» ко Дню защиты детей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Среда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«Быстрее, выше, сильнее»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Четверг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03.06.2021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Литературная викторина «Загадки русского языка»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Творческая мастерская «Чудеса бумаги»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 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Пятница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04.06.2021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Творческая мастерская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Интеллектуальная игра «</w:t>
            </w:r>
            <w:proofErr w:type="spellStart"/>
            <w:proofErr w:type="gram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Заморочки</w:t>
            </w:r>
            <w:proofErr w:type="spellEnd"/>
            <w:proofErr w:type="gram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из бочки»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Подвижные игры по интересам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Суббота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05.06.2021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 эрудитов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«Вокруг тебя деревья и цветы»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Викторина «В гостях у доктора Айболита»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Подвижные игры по интересам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Понедельник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Акция «Сделаем школу краше»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Викторина «Моя  Россия»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Игры с мячом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Вторник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08.06.2021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Викторина «По дорогам сказки»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Игровая программа «»Летние приключения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Среда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Кинолекторий «Профилактика солнечных ударов» 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Игра-викторина «По страницам любимых книг»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Игры нашего двора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Четверг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 «Знатоки природы»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Игры нашего двора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Пятница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Творческая мастерская «Умелые ручки»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Соревнования по шашкам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Суббота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12.06.2021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День добрых дел. Подклейка 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книг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Мини-футбол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Понедельник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«Искра»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Вторник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КВН «Азбука витаминов»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Подвижные игры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750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Среда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 рисунков «Мой край»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«Лето на пользу»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630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Четверг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Познавательная игра «Что там, за горизонтом»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Соревнования по волейболу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Пятница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Творческая мастерская «Мастерица»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 «Я и закон»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Спортландия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«Я сильнее ветра»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480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Суббота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 творчества «Я и моя семья»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Подвижные игры по интересам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Понедельник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Викторина «Что? Где? Когда?»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Подвижные игры по интересам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Работа волонтерского отряда 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Вторник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Минутка здоровья «</w:t>
            </w:r>
            <w:proofErr w:type="spellStart"/>
            <w:proofErr w:type="gram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Курить-это</w:t>
            </w:r>
            <w:proofErr w:type="spellEnd"/>
            <w:proofErr w:type="gram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вредно, дорого и не модно»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Веселые старты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Среда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КВН 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Час творчества «Фантазируем с бумагой»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Четверг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День добрых дел. Прополка клумб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Интеллектуальная игра «Как я знаю свои родные места»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Спортивно </w:t>
            </w:r>
            <w:proofErr w:type="gram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–и</w:t>
            </w:r>
            <w:proofErr w:type="gram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гровая программа «Смейтесь на здоровье»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Пятница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Суббота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Понедельник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Вторник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Среда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 на стадионе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Посещение городских 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</w:tbl>
    <w:p w:rsidR="000D093C" w:rsidRDefault="000D093C" w:rsidP="00115C05">
      <w:pPr>
        <w:spacing w:after="0"/>
      </w:pPr>
    </w:p>
    <w:p w:rsidR="00D03C04" w:rsidRDefault="00D03C04" w:rsidP="00D03C0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Июл</w:t>
      </w:r>
      <w:r w:rsidRPr="00115C0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 август</w:t>
      </w:r>
    </w:p>
    <w:p w:rsidR="00FD5588" w:rsidRPr="00FD5588" w:rsidRDefault="00D03C04" w:rsidP="00D03C04">
      <w:pPr>
        <w:pStyle w:val="a3"/>
        <w:ind w:left="51"/>
        <w:rPr>
          <w:color w:val="000000"/>
        </w:rPr>
      </w:pPr>
      <w:r w:rsidRPr="00FD5588">
        <w:rPr>
          <w:color w:val="000000"/>
        </w:rPr>
        <w:t>- загородный оздоровительный лагерь</w:t>
      </w:r>
      <w:r w:rsidR="00284355">
        <w:rPr>
          <w:color w:val="000000"/>
        </w:rPr>
        <w:t>;</w:t>
      </w:r>
      <w:r w:rsidRPr="00FD5588">
        <w:rPr>
          <w:color w:val="000000"/>
        </w:rPr>
        <w:t xml:space="preserve"> </w:t>
      </w:r>
    </w:p>
    <w:p w:rsidR="00D03C04" w:rsidRDefault="00FD5588" w:rsidP="00D03C04">
      <w:pPr>
        <w:pStyle w:val="a3"/>
        <w:ind w:left="51"/>
        <w:rPr>
          <w:color w:val="000000"/>
        </w:rPr>
      </w:pPr>
      <w:r w:rsidRPr="00FD5588">
        <w:rPr>
          <w:color w:val="000000"/>
        </w:rPr>
        <w:t xml:space="preserve">- </w:t>
      </w:r>
      <w:r w:rsidR="00D03C04" w:rsidRPr="00FD5588">
        <w:rPr>
          <w:color w:val="000000"/>
        </w:rPr>
        <w:t>трудовой отряд старшеклассник</w:t>
      </w:r>
      <w:r w:rsidR="004B6D85">
        <w:rPr>
          <w:color w:val="000000"/>
        </w:rPr>
        <w:t>ов (городской)</w:t>
      </w:r>
      <w:r w:rsidR="00632ADA">
        <w:rPr>
          <w:color w:val="000000"/>
        </w:rPr>
        <w:t>;</w:t>
      </w:r>
    </w:p>
    <w:p w:rsidR="00632ADA" w:rsidRPr="00FD5588" w:rsidRDefault="00632ADA" w:rsidP="00D03C04">
      <w:pPr>
        <w:pStyle w:val="a3"/>
        <w:ind w:left="51"/>
        <w:rPr>
          <w:color w:val="000000"/>
        </w:rPr>
      </w:pPr>
      <w:r>
        <w:rPr>
          <w:color w:val="000000"/>
        </w:rPr>
        <w:t xml:space="preserve">- </w:t>
      </w:r>
      <w:r>
        <w:rPr>
          <w:color w:val="111111"/>
        </w:rPr>
        <w:t>п</w:t>
      </w:r>
      <w:r w:rsidRPr="00115C05">
        <w:rPr>
          <w:color w:val="111111"/>
        </w:rPr>
        <w:t>осещение городских мероприятий (по плану)</w:t>
      </w:r>
      <w:r>
        <w:rPr>
          <w:color w:val="111111"/>
        </w:rPr>
        <w:t>.</w:t>
      </w:r>
    </w:p>
    <w:p w:rsidR="00D03C04" w:rsidRPr="00FD5588" w:rsidRDefault="00D03C04" w:rsidP="00115C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3C04" w:rsidRPr="00FD5588" w:rsidSect="000D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C4812"/>
    <w:rsid w:val="000006F4"/>
    <w:rsid w:val="00054238"/>
    <w:rsid w:val="000D093C"/>
    <w:rsid w:val="00115C05"/>
    <w:rsid w:val="00240593"/>
    <w:rsid w:val="00245C24"/>
    <w:rsid w:val="00284355"/>
    <w:rsid w:val="004B6D85"/>
    <w:rsid w:val="00574729"/>
    <w:rsid w:val="00632ADA"/>
    <w:rsid w:val="007533A2"/>
    <w:rsid w:val="007C4812"/>
    <w:rsid w:val="0082749E"/>
    <w:rsid w:val="008A198D"/>
    <w:rsid w:val="00A07DEA"/>
    <w:rsid w:val="00D03C04"/>
    <w:rsid w:val="00D91B82"/>
    <w:rsid w:val="00E61647"/>
    <w:rsid w:val="00FA49D6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ВР</cp:lastModifiedBy>
  <cp:revision>16</cp:revision>
  <dcterms:created xsi:type="dcterms:W3CDTF">2021-04-07T17:39:00Z</dcterms:created>
  <dcterms:modified xsi:type="dcterms:W3CDTF">2021-04-08T04:07:00Z</dcterms:modified>
</cp:coreProperties>
</file>